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B88F0">
      <w:pPr>
        <w:pStyle w:val="2"/>
        <w:spacing w:before="94" w:line="219" w:lineRule="auto"/>
        <w:ind w:left="59"/>
        <w:rPr>
          <w:sz w:val="29"/>
          <w:szCs w:val="29"/>
          <w:lang w:eastAsia="zh-CN"/>
        </w:rPr>
      </w:pPr>
      <w:bookmarkStart w:id="1" w:name="_GoBack"/>
      <w:bookmarkEnd w:id="1"/>
      <w:bookmarkStart w:id="0" w:name="_Hlk207352481"/>
      <w:r>
        <w:rPr>
          <w:spacing w:val="22"/>
          <w:sz w:val="29"/>
          <w:szCs w:val="29"/>
          <w:lang w:eastAsia="zh-CN"/>
        </w:rPr>
        <w:t>附件2:</w:t>
      </w:r>
    </w:p>
    <w:p w14:paraId="00C1343C">
      <w:pPr>
        <w:spacing w:before="223" w:line="221" w:lineRule="auto"/>
        <w:ind w:left="5066"/>
        <w:rPr>
          <w:rFonts w:ascii="黑体" w:hAnsi="黑体" w:eastAsia="黑体" w:cs="黑体"/>
          <w:sz w:val="44"/>
          <w:szCs w:val="44"/>
          <w:lang w:eastAsia="zh-CN"/>
        </w:rPr>
      </w:pPr>
      <w:r>
        <w:rPr>
          <w:rFonts w:ascii="黑体" w:hAnsi="黑体" w:eastAsia="黑体" w:cs="黑体"/>
          <w:b/>
          <w:bCs/>
          <w:spacing w:val="-11"/>
          <w:sz w:val="44"/>
          <w:szCs w:val="44"/>
          <w:lang w:eastAsia="zh-CN"/>
        </w:rPr>
        <w:t>资产评估人员情况表</w:t>
      </w:r>
    </w:p>
    <w:p w14:paraId="0EFD9B7F">
      <w:pPr>
        <w:pStyle w:val="2"/>
        <w:spacing w:before="77" w:line="219" w:lineRule="auto"/>
        <w:ind w:left="59"/>
        <w:rPr>
          <w:sz w:val="29"/>
          <w:szCs w:val="29"/>
          <w:lang w:eastAsia="zh-CN"/>
        </w:rPr>
      </w:pPr>
      <w:r>
        <w:rPr>
          <w:rFonts w:hint="eastAsia"/>
          <w:spacing w:val="2"/>
          <w:sz w:val="29"/>
          <w:szCs w:val="29"/>
          <w:lang w:eastAsia="zh-CN"/>
        </w:rPr>
        <w:t>安庆中北巴士有限公司</w:t>
      </w:r>
      <w:r>
        <w:rPr>
          <w:spacing w:val="2"/>
          <w:sz w:val="29"/>
          <w:szCs w:val="29"/>
          <w:lang w:eastAsia="zh-CN"/>
        </w:rPr>
        <w:t>：</w:t>
      </w:r>
    </w:p>
    <w:p w14:paraId="5031CF43">
      <w:pPr>
        <w:pStyle w:val="2"/>
        <w:spacing w:before="120" w:beforeLines="50" w:after="120" w:afterLines="50" w:line="560" w:lineRule="exact"/>
        <w:ind w:firstLine="607"/>
        <w:jc w:val="both"/>
        <w:rPr>
          <w:spacing w:val="-1"/>
          <w:sz w:val="30"/>
          <w:szCs w:val="30"/>
          <w:lang w:eastAsia="zh-CN"/>
        </w:rPr>
      </w:pPr>
      <w:r>
        <w:rPr>
          <w:spacing w:val="-1"/>
          <w:sz w:val="30"/>
          <w:szCs w:val="30"/>
          <w:lang w:eastAsia="zh-CN"/>
        </w:rPr>
        <w:t>为优质完成贵司拟对</w:t>
      </w:r>
      <w:r>
        <w:rPr>
          <w:rFonts w:hint="eastAsia"/>
          <w:spacing w:val="-1"/>
          <w:sz w:val="30"/>
          <w:szCs w:val="30"/>
          <w:lang w:eastAsia="zh-CN"/>
        </w:rPr>
        <w:t>报废40辆新能源公交车辆</w:t>
      </w:r>
      <w:r>
        <w:rPr>
          <w:spacing w:val="-1"/>
          <w:sz w:val="30"/>
          <w:szCs w:val="30"/>
          <w:lang w:eastAsia="zh-CN"/>
        </w:rPr>
        <w:t>评估工作要求，我</w:t>
      </w:r>
      <w:r>
        <w:rPr>
          <w:rFonts w:hint="eastAsia"/>
          <w:spacing w:val="-1"/>
          <w:sz w:val="30"/>
          <w:szCs w:val="30"/>
          <w:lang w:eastAsia="zh-CN"/>
        </w:rPr>
        <w:t>单位</w:t>
      </w:r>
      <w:r>
        <w:rPr>
          <w:spacing w:val="-1"/>
          <w:sz w:val="30"/>
          <w:szCs w:val="30"/>
          <w:lang w:eastAsia="zh-CN"/>
        </w:rPr>
        <w:t xml:space="preserve">拟配备相对固定的资产评估现场工作人员，且承诺不随意变更。具体信息详见下表： </w:t>
      </w:r>
    </w:p>
    <w:p w14:paraId="21E912F3">
      <w:pPr>
        <w:spacing w:line="129" w:lineRule="exact"/>
        <w:rPr>
          <w:lang w:eastAsia="zh-CN"/>
        </w:rPr>
      </w:pPr>
    </w:p>
    <w:tbl>
      <w:tblPr>
        <w:tblStyle w:val="8"/>
        <w:tblW w:w="13809" w:type="dxa"/>
        <w:tblInd w:w="1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1559"/>
        <w:gridCol w:w="849"/>
        <w:gridCol w:w="989"/>
        <w:gridCol w:w="3398"/>
        <w:gridCol w:w="989"/>
        <w:gridCol w:w="5241"/>
      </w:tblGrid>
      <w:tr w14:paraId="2457C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784" w:type="dxa"/>
          </w:tcPr>
          <w:p w14:paraId="0588A8BB">
            <w:pPr>
              <w:spacing w:before="278" w:line="221" w:lineRule="auto"/>
              <w:ind w:left="9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序号</w:t>
            </w:r>
          </w:p>
        </w:tc>
        <w:tc>
          <w:tcPr>
            <w:tcW w:w="1559" w:type="dxa"/>
          </w:tcPr>
          <w:p w14:paraId="66BDC71A">
            <w:pPr>
              <w:spacing w:before="276" w:line="219" w:lineRule="auto"/>
              <w:ind w:left="49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8"/>
                <w:sz w:val="28"/>
                <w:szCs w:val="28"/>
              </w:rPr>
              <w:t>姓名</w:t>
            </w:r>
          </w:p>
        </w:tc>
        <w:tc>
          <w:tcPr>
            <w:tcW w:w="849" w:type="dxa"/>
          </w:tcPr>
          <w:p w14:paraId="198C20FE">
            <w:pPr>
              <w:spacing w:before="277" w:line="220" w:lineRule="auto"/>
              <w:ind w:left="13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>性别</w:t>
            </w:r>
          </w:p>
        </w:tc>
        <w:tc>
          <w:tcPr>
            <w:tcW w:w="989" w:type="dxa"/>
          </w:tcPr>
          <w:p w14:paraId="2FDA5D02">
            <w:pPr>
              <w:spacing w:before="276" w:line="219" w:lineRule="auto"/>
              <w:ind w:left="20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年龄</w:t>
            </w:r>
          </w:p>
        </w:tc>
        <w:tc>
          <w:tcPr>
            <w:tcW w:w="3398" w:type="dxa"/>
          </w:tcPr>
          <w:p w14:paraId="672EDA0F">
            <w:pPr>
              <w:spacing w:before="126" w:line="215" w:lineRule="auto"/>
              <w:ind w:left="782" w:right="349" w:hanging="41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  <w:lang w:eastAsia="zh-CN"/>
              </w:rPr>
              <w:t>资格资质(注册会计师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  <w:lang w:eastAsia="zh-CN"/>
              </w:rPr>
              <w:t>等)或专业职称</w:t>
            </w:r>
          </w:p>
        </w:tc>
        <w:tc>
          <w:tcPr>
            <w:tcW w:w="989" w:type="dxa"/>
          </w:tcPr>
          <w:p w14:paraId="0B706478">
            <w:pPr>
              <w:spacing w:before="126" w:line="204" w:lineRule="auto"/>
              <w:ind w:left="20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从业</w:t>
            </w:r>
          </w:p>
          <w:p w14:paraId="71CAFC19">
            <w:pPr>
              <w:spacing w:line="219" w:lineRule="auto"/>
              <w:ind w:left="20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年限</w:t>
            </w:r>
          </w:p>
        </w:tc>
        <w:tc>
          <w:tcPr>
            <w:tcW w:w="5241" w:type="dxa"/>
          </w:tcPr>
          <w:p w14:paraId="1336473E">
            <w:pPr>
              <w:spacing w:before="277" w:line="220" w:lineRule="auto"/>
              <w:ind w:left="181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相关工作经验</w:t>
            </w:r>
          </w:p>
        </w:tc>
      </w:tr>
      <w:tr w14:paraId="48373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84" w:type="dxa"/>
          </w:tcPr>
          <w:p w14:paraId="56AA17F7">
            <w:pPr>
              <w:pStyle w:val="9"/>
            </w:pPr>
          </w:p>
        </w:tc>
        <w:tc>
          <w:tcPr>
            <w:tcW w:w="1559" w:type="dxa"/>
          </w:tcPr>
          <w:p w14:paraId="56663AF7">
            <w:pPr>
              <w:pStyle w:val="9"/>
            </w:pPr>
          </w:p>
        </w:tc>
        <w:tc>
          <w:tcPr>
            <w:tcW w:w="849" w:type="dxa"/>
          </w:tcPr>
          <w:p w14:paraId="2AF10693">
            <w:pPr>
              <w:pStyle w:val="9"/>
            </w:pPr>
          </w:p>
        </w:tc>
        <w:tc>
          <w:tcPr>
            <w:tcW w:w="989" w:type="dxa"/>
          </w:tcPr>
          <w:p w14:paraId="7B95FE01">
            <w:pPr>
              <w:pStyle w:val="9"/>
            </w:pPr>
          </w:p>
        </w:tc>
        <w:tc>
          <w:tcPr>
            <w:tcW w:w="3398" w:type="dxa"/>
          </w:tcPr>
          <w:p w14:paraId="443E6CF1">
            <w:pPr>
              <w:pStyle w:val="9"/>
            </w:pPr>
          </w:p>
        </w:tc>
        <w:tc>
          <w:tcPr>
            <w:tcW w:w="989" w:type="dxa"/>
          </w:tcPr>
          <w:p w14:paraId="29E627B4">
            <w:pPr>
              <w:pStyle w:val="9"/>
            </w:pPr>
          </w:p>
        </w:tc>
        <w:tc>
          <w:tcPr>
            <w:tcW w:w="5241" w:type="dxa"/>
          </w:tcPr>
          <w:p w14:paraId="7D8DE92C">
            <w:pPr>
              <w:pStyle w:val="9"/>
            </w:pPr>
          </w:p>
        </w:tc>
      </w:tr>
      <w:tr w14:paraId="75FBB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84" w:type="dxa"/>
          </w:tcPr>
          <w:p w14:paraId="08BD7D00">
            <w:pPr>
              <w:pStyle w:val="9"/>
            </w:pPr>
          </w:p>
        </w:tc>
        <w:tc>
          <w:tcPr>
            <w:tcW w:w="1559" w:type="dxa"/>
          </w:tcPr>
          <w:p w14:paraId="687121A5">
            <w:pPr>
              <w:pStyle w:val="9"/>
            </w:pPr>
          </w:p>
        </w:tc>
        <w:tc>
          <w:tcPr>
            <w:tcW w:w="849" w:type="dxa"/>
          </w:tcPr>
          <w:p w14:paraId="57249D11">
            <w:pPr>
              <w:pStyle w:val="9"/>
            </w:pPr>
          </w:p>
        </w:tc>
        <w:tc>
          <w:tcPr>
            <w:tcW w:w="989" w:type="dxa"/>
          </w:tcPr>
          <w:p w14:paraId="32AA851F">
            <w:pPr>
              <w:pStyle w:val="9"/>
            </w:pPr>
          </w:p>
        </w:tc>
        <w:tc>
          <w:tcPr>
            <w:tcW w:w="3398" w:type="dxa"/>
          </w:tcPr>
          <w:p w14:paraId="52C1B7F9">
            <w:pPr>
              <w:pStyle w:val="9"/>
            </w:pPr>
          </w:p>
        </w:tc>
        <w:tc>
          <w:tcPr>
            <w:tcW w:w="989" w:type="dxa"/>
          </w:tcPr>
          <w:p w14:paraId="6CBBB0C2">
            <w:pPr>
              <w:pStyle w:val="9"/>
            </w:pPr>
          </w:p>
        </w:tc>
        <w:tc>
          <w:tcPr>
            <w:tcW w:w="5241" w:type="dxa"/>
          </w:tcPr>
          <w:p w14:paraId="7778F27E">
            <w:pPr>
              <w:pStyle w:val="9"/>
            </w:pPr>
          </w:p>
        </w:tc>
      </w:tr>
      <w:tr w14:paraId="58D2B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784" w:type="dxa"/>
          </w:tcPr>
          <w:p w14:paraId="553DA50D">
            <w:pPr>
              <w:pStyle w:val="9"/>
            </w:pPr>
          </w:p>
        </w:tc>
        <w:tc>
          <w:tcPr>
            <w:tcW w:w="1559" w:type="dxa"/>
          </w:tcPr>
          <w:p w14:paraId="38F1D70A">
            <w:pPr>
              <w:pStyle w:val="9"/>
            </w:pPr>
          </w:p>
        </w:tc>
        <w:tc>
          <w:tcPr>
            <w:tcW w:w="849" w:type="dxa"/>
          </w:tcPr>
          <w:p w14:paraId="30D36304">
            <w:pPr>
              <w:pStyle w:val="9"/>
            </w:pPr>
          </w:p>
        </w:tc>
        <w:tc>
          <w:tcPr>
            <w:tcW w:w="989" w:type="dxa"/>
          </w:tcPr>
          <w:p w14:paraId="388A55C3">
            <w:pPr>
              <w:pStyle w:val="9"/>
            </w:pPr>
          </w:p>
        </w:tc>
        <w:tc>
          <w:tcPr>
            <w:tcW w:w="3398" w:type="dxa"/>
          </w:tcPr>
          <w:p w14:paraId="2E08F45B">
            <w:pPr>
              <w:pStyle w:val="9"/>
            </w:pPr>
          </w:p>
        </w:tc>
        <w:tc>
          <w:tcPr>
            <w:tcW w:w="989" w:type="dxa"/>
          </w:tcPr>
          <w:p w14:paraId="28930AB8">
            <w:pPr>
              <w:pStyle w:val="9"/>
            </w:pPr>
          </w:p>
        </w:tc>
        <w:tc>
          <w:tcPr>
            <w:tcW w:w="5241" w:type="dxa"/>
          </w:tcPr>
          <w:p w14:paraId="2C0F0F82">
            <w:pPr>
              <w:pStyle w:val="9"/>
            </w:pPr>
          </w:p>
        </w:tc>
      </w:tr>
      <w:tr w14:paraId="48673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84" w:type="dxa"/>
          </w:tcPr>
          <w:p w14:paraId="2815D413">
            <w:pPr>
              <w:pStyle w:val="9"/>
            </w:pPr>
          </w:p>
        </w:tc>
        <w:tc>
          <w:tcPr>
            <w:tcW w:w="1559" w:type="dxa"/>
          </w:tcPr>
          <w:p w14:paraId="6875AF3F">
            <w:pPr>
              <w:pStyle w:val="9"/>
            </w:pPr>
          </w:p>
        </w:tc>
        <w:tc>
          <w:tcPr>
            <w:tcW w:w="849" w:type="dxa"/>
          </w:tcPr>
          <w:p w14:paraId="05D0F5A2">
            <w:pPr>
              <w:pStyle w:val="9"/>
            </w:pPr>
          </w:p>
        </w:tc>
        <w:tc>
          <w:tcPr>
            <w:tcW w:w="989" w:type="dxa"/>
          </w:tcPr>
          <w:p w14:paraId="3C6BF0FD">
            <w:pPr>
              <w:pStyle w:val="9"/>
            </w:pPr>
          </w:p>
        </w:tc>
        <w:tc>
          <w:tcPr>
            <w:tcW w:w="3398" w:type="dxa"/>
          </w:tcPr>
          <w:p w14:paraId="1408E90A">
            <w:pPr>
              <w:pStyle w:val="9"/>
            </w:pPr>
          </w:p>
        </w:tc>
        <w:tc>
          <w:tcPr>
            <w:tcW w:w="989" w:type="dxa"/>
          </w:tcPr>
          <w:p w14:paraId="34E0D0EB">
            <w:pPr>
              <w:pStyle w:val="9"/>
            </w:pPr>
          </w:p>
        </w:tc>
        <w:tc>
          <w:tcPr>
            <w:tcW w:w="5241" w:type="dxa"/>
          </w:tcPr>
          <w:p w14:paraId="2FBB8843">
            <w:pPr>
              <w:pStyle w:val="9"/>
            </w:pPr>
          </w:p>
        </w:tc>
      </w:tr>
      <w:tr w14:paraId="052E8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784" w:type="dxa"/>
          </w:tcPr>
          <w:p w14:paraId="39DD40AF">
            <w:pPr>
              <w:pStyle w:val="9"/>
            </w:pPr>
          </w:p>
        </w:tc>
        <w:tc>
          <w:tcPr>
            <w:tcW w:w="1559" w:type="dxa"/>
          </w:tcPr>
          <w:p w14:paraId="78073E21">
            <w:pPr>
              <w:pStyle w:val="9"/>
            </w:pPr>
          </w:p>
        </w:tc>
        <w:tc>
          <w:tcPr>
            <w:tcW w:w="849" w:type="dxa"/>
          </w:tcPr>
          <w:p w14:paraId="48E77FE8">
            <w:pPr>
              <w:pStyle w:val="9"/>
            </w:pPr>
          </w:p>
        </w:tc>
        <w:tc>
          <w:tcPr>
            <w:tcW w:w="989" w:type="dxa"/>
          </w:tcPr>
          <w:p w14:paraId="7422D44D">
            <w:pPr>
              <w:pStyle w:val="9"/>
            </w:pPr>
          </w:p>
        </w:tc>
        <w:tc>
          <w:tcPr>
            <w:tcW w:w="3398" w:type="dxa"/>
          </w:tcPr>
          <w:p w14:paraId="773772D3">
            <w:pPr>
              <w:pStyle w:val="9"/>
            </w:pPr>
          </w:p>
        </w:tc>
        <w:tc>
          <w:tcPr>
            <w:tcW w:w="989" w:type="dxa"/>
          </w:tcPr>
          <w:p w14:paraId="253CF560">
            <w:pPr>
              <w:pStyle w:val="9"/>
            </w:pPr>
          </w:p>
        </w:tc>
        <w:tc>
          <w:tcPr>
            <w:tcW w:w="5241" w:type="dxa"/>
          </w:tcPr>
          <w:p w14:paraId="2E9E2CEE">
            <w:pPr>
              <w:pStyle w:val="9"/>
            </w:pPr>
          </w:p>
        </w:tc>
      </w:tr>
      <w:tr w14:paraId="3B74E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84" w:type="dxa"/>
          </w:tcPr>
          <w:p w14:paraId="648F750C">
            <w:pPr>
              <w:pStyle w:val="9"/>
            </w:pPr>
          </w:p>
        </w:tc>
        <w:tc>
          <w:tcPr>
            <w:tcW w:w="1559" w:type="dxa"/>
          </w:tcPr>
          <w:p w14:paraId="6E8A3AC1">
            <w:pPr>
              <w:pStyle w:val="9"/>
            </w:pPr>
          </w:p>
        </w:tc>
        <w:tc>
          <w:tcPr>
            <w:tcW w:w="849" w:type="dxa"/>
          </w:tcPr>
          <w:p w14:paraId="47FCDF72">
            <w:pPr>
              <w:pStyle w:val="9"/>
            </w:pPr>
          </w:p>
        </w:tc>
        <w:tc>
          <w:tcPr>
            <w:tcW w:w="989" w:type="dxa"/>
          </w:tcPr>
          <w:p w14:paraId="4B14F074">
            <w:pPr>
              <w:pStyle w:val="9"/>
            </w:pPr>
          </w:p>
        </w:tc>
        <w:tc>
          <w:tcPr>
            <w:tcW w:w="3398" w:type="dxa"/>
          </w:tcPr>
          <w:p w14:paraId="7D597C63">
            <w:pPr>
              <w:pStyle w:val="9"/>
            </w:pPr>
          </w:p>
        </w:tc>
        <w:tc>
          <w:tcPr>
            <w:tcW w:w="989" w:type="dxa"/>
          </w:tcPr>
          <w:p w14:paraId="6D05D188">
            <w:pPr>
              <w:pStyle w:val="9"/>
            </w:pPr>
          </w:p>
        </w:tc>
        <w:tc>
          <w:tcPr>
            <w:tcW w:w="5241" w:type="dxa"/>
          </w:tcPr>
          <w:p w14:paraId="13443A15">
            <w:pPr>
              <w:pStyle w:val="9"/>
            </w:pPr>
          </w:p>
        </w:tc>
      </w:tr>
    </w:tbl>
    <w:p w14:paraId="747DB1DE">
      <w:pPr>
        <w:pStyle w:val="2"/>
        <w:spacing w:before="175" w:line="552" w:lineRule="exact"/>
        <w:ind w:left="20"/>
        <w:rPr>
          <w:spacing w:val="20"/>
          <w:position w:val="19"/>
          <w:sz w:val="29"/>
          <w:szCs w:val="29"/>
          <w:lang w:eastAsia="zh-CN"/>
        </w:rPr>
      </w:pPr>
    </w:p>
    <w:p w14:paraId="0F88FB31">
      <w:pPr>
        <w:pStyle w:val="2"/>
        <w:spacing w:before="175" w:line="552" w:lineRule="exact"/>
        <w:ind w:left="20"/>
        <w:rPr>
          <w:sz w:val="29"/>
          <w:szCs w:val="29"/>
          <w:lang w:eastAsia="zh-CN"/>
        </w:rPr>
      </w:pPr>
      <w:r>
        <w:rPr>
          <w:spacing w:val="20"/>
          <w:position w:val="19"/>
          <w:sz w:val="29"/>
          <w:szCs w:val="29"/>
          <w:lang w:eastAsia="zh-CN"/>
        </w:rPr>
        <w:t>报价单位(盖章):</w:t>
      </w:r>
    </w:p>
    <w:p w14:paraId="2AFE0388">
      <w:pPr>
        <w:pStyle w:val="2"/>
        <w:spacing w:line="219" w:lineRule="auto"/>
        <w:rPr>
          <w:spacing w:val="-5"/>
          <w:sz w:val="29"/>
          <w:szCs w:val="29"/>
          <w:lang w:eastAsia="zh-CN"/>
        </w:rPr>
      </w:pPr>
    </w:p>
    <w:p w14:paraId="151936FC">
      <w:pPr>
        <w:pStyle w:val="2"/>
        <w:spacing w:line="219" w:lineRule="auto"/>
        <w:rPr>
          <w:sz w:val="29"/>
          <w:szCs w:val="29"/>
          <w:lang w:eastAsia="zh-CN"/>
        </w:rPr>
      </w:pPr>
      <w:r>
        <w:rPr>
          <w:spacing w:val="-5"/>
          <w:sz w:val="29"/>
          <w:szCs w:val="29"/>
          <w:lang w:eastAsia="zh-CN"/>
        </w:rPr>
        <w:t>项目负责人：</w:t>
      </w:r>
    </w:p>
    <w:p w14:paraId="409A0E11">
      <w:pPr>
        <w:pStyle w:val="2"/>
        <w:spacing w:before="296" w:line="219" w:lineRule="auto"/>
        <w:ind w:left="11290"/>
        <w:rPr>
          <w:sz w:val="29"/>
          <w:szCs w:val="29"/>
          <w:lang w:eastAsia="zh-CN"/>
        </w:rPr>
      </w:pPr>
      <w:r>
        <w:rPr>
          <w:spacing w:val="35"/>
          <w:sz w:val="29"/>
          <w:szCs w:val="29"/>
          <w:lang w:eastAsia="zh-CN"/>
        </w:rPr>
        <w:t>202</w:t>
      </w:r>
      <w:r>
        <w:rPr>
          <w:rFonts w:hint="eastAsia"/>
          <w:spacing w:val="35"/>
          <w:sz w:val="29"/>
          <w:szCs w:val="29"/>
          <w:lang w:eastAsia="zh-CN"/>
        </w:rPr>
        <w:t>6</w:t>
      </w:r>
      <w:r>
        <w:rPr>
          <w:spacing w:val="35"/>
          <w:sz w:val="29"/>
          <w:szCs w:val="29"/>
          <w:lang w:eastAsia="zh-CN"/>
        </w:rPr>
        <w:t>年</w:t>
      </w:r>
      <w:r>
        <w:rPr>
          <w:rFonts w:hint="eastAsia"/>
          <w:spacing w:val="35"/>
          <w:sz w:val="29"/>
          <w:szCs w:val="29"/>
          <w:lang w:eastAsia="zh-CN"/>
        </w:rPr>
        <w:t>3</w:t>
      </w:r>
      <w:r>
        <w:rPr>
          <w:spacing w:val="35"/>
          <w:sz w:val="29"/>
          <w:szCs w:val="29"/>
          <w:lang w:eastAsia="zh-CN"/>
        </w:rPr>
        <w:t>月</w:t>
      </w:r>
      <w:r>
        <w:rPr>
          <w:spacing w:val="6"/>
          <w:sz w:val="29"/>
          <w:szCs w:val="29"/>
          <w:lang w:eastAsia="zh-CN"/>
        </w:rPr>
        <w:t xml:space="preserve">  </w:t>
      </w:r>
      <w:r>
        <w:rPr>
          <w:spacing w:val="35"/>
          <w:sz w:val="29"/>
          <w:szCs w:val="29"/>
          <w:lang w:eastAsia="zh-CN"/>
        </w:rPr>
        <w:t>日</w:t>
      </w:r>
      <w:bookmarkEnd w:id="0"/>
    </w:p>
    <w:sectPr>
      <w:footerReference r:id="rId3" w:type="default"/>
      <w:type w:val="continuous"/>
      <w:pgSz w:w="16840" w:h="11910"/>
      <w:pgMar w:top="1012" w:right="1454" w:bottom="1382" w:left="1419" w:header="0" w:footer="1156" w:gutter="0"/>
      <w:cols w:equalWidth="0" w:num="1">
        <w:col w:w="1396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F8F2205-D638-4D5B-837E-C11DA3BC5FF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10E346D-9A2A-49F3-B149-84C44E04A2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B40F2">
    <w:pPr>
      <w:pStyle w:val="4"/>
      <w:rPr>
        <w:rFonts w:eastAsiaTheme="minorEastAsia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ZGJkZTMzNzUyYWNkMDliMTBjMDkxOWE5ZmIwYjg5YWUifQ=="/>
  </w:docVars>
  <w:rsids>
    <w:rsidRoot w:val="002842A8"/>
    <w:rsid w:val="0000309E"/>
    <w:rsid w:val="00092419"/>
    <w:rsid w:val="000C57B9"/>
    <w:rsid w:val="00105676"/>
    <w:rsid w:val="00141677"/>
    <w:rsid w:val="001769F5"/>
    <w:rsid w:val="00184503"/>
    <w:rsid w:val="001D1283"/>
    <w:rsid w:val="001F3C63"/>
    <w:rsid w:val="00215C98"/>
    <w:rsid w:val="00217028"/>
    <w:rsid w:val="002842A8"/>
    <w:rsid w:val="002D4B80"/>
    <w:rsid w:val="002F451B"/>
    <w:rsid w:val="00341869"/>
    <w:rsid w:val="003A2410"/>
    <w:rsid w:val="003B6883"/>
    <w:rsid w:val="003F4818"/>
    <w:rsid w:val="00407A41"/>
    <w:rsid w:val="004106DD"/>
    <w:rsid w:val="0042704B"/>
    <w:rsid w:val="004974FF"/>
    <w:rsid w:val="004B0168"/>
    <w:rsid w:val="004C005E"/>
    <w:rsid w:val="004F3A9B"/>
    <w:rsid w:val="00522199"/>
    <w:rsid w:val="00525317"/>
    <w:rsid w:val="00537026"/>
    <w:rsid w:val="00540316"/>
    <w:rsid w:val="00590C64"/>
    <w:rsid w:val="00596219"/>
    <w:rsid w:val="006151AC"/>
    <w:rsid w:val="0062106B"/>
    <w:rsid w:val="006278DB"/>
    <w:rsid w:val="00685FBC"/>
    <w:rsid w:val="0069519E"/>
    <w:rsid w:val="006A39A3"/>
    <w:rsid w:val="007110E2"/>
    <w:rsid w:val="007233D0"/>
    <w:rsid w:val="00730D38"/>
    <w:rsid w:val="007830BB"/>
    <w:rsid w:val="00791C4B"/>
    <w:rsid w:val="007D4A69"/>
    <w:rsid w:val="007E2108"/>
    <w:rsid w:val="0080089E"/>
    <w:rsid w:val="00822A59"/>
    <w:rsid w:val="00825054"/>
    <w:rsid w:val="00863A14"/>
    <w:rsid w:val="008D3A99"/>
    <w:rsid w:val="008F63D6"/>
    <w:rsid w:val="00932613"/>
    <w:rsid w:val="00935BD9"/>
    <w:rsid w:val="00943E1C"/>
    <w:rsid w:val="009452E6"/>
    <w:rsid w:val="009B0685"/>
    <w:rsid w:val="009D2B3D"/>
    <w:rsid w:val="00A23168"/>
    <w:rsid w:val="00A62B66"/>
    <w:rsid w:val="00A6382A"/>
    <w:rsid w:val="00AF342C"/>
    <w:rsid w:val="00B35D59"/>
    <w:rsid w:val="00B8397D"/>
    <w:rsid w:val="00BB2109"/>
    <w:rsid w:val="00BB50E8"/>
    <w:rsid w:val="00BD165F"/>
    <w:rsid w:val="00BD737E"/>
    <w:rsid w:val="00C1692F"/>
    <w:rsid w:val="00C54048"/>
    <w:rsid w:val="00CD6556"/>
    <w:rsid w:val="00D01F84"/>
    <w:rsid w:val="00D11868"/>
    <w:rsid w:val="00D17D3C"/>
    <w:rsid w:val="00D32999"/>
    <w:rsid w:val="00D763FD"/>
    <w:rsid w:val="00E11DB4"/>
    <w:rsid w:val="00E53E01"/>
    <w:rsid w:val="00EB346E"/>
    <w:rsid w:val="00F05581"/>
    <w:rsid w:val="00F06F50"/>
    <w:rsid w:val="00F22A6B"/>
    <w:rsid w:val="00F93939"/>
    <w:rsid w:val="00FA4D1E"/>
    <w:rsid w:val="16CD3374"/>
    <w:rsid w:val="18D75C08"/>
    <w:rsid w:val="19121FD6"/>
    <w:rsid w:val="2B9F0119"/>
    <w:rsid w:val="2C275941"/>
    <w:rsid w:val="36A14873"/>
    <w:rsid w:val="3A814617"/>
    <w:rsid w:val="42426BD9"/>
    <w:rsid w:val="44641089"/>
    <w:rsid w:val="45C711AE"/>
    <w:rsid w:val="53B92A73"/>
    <w:rsid w:val="584D22C6"/>
    <w:rsid w:val="5CFC1418"/>
    <w:rsid w:val="5D3552D1"/>
    <w:rsid w:val="629D3C8C"/>
    <w:rsid w:val="674B419D"/>
    <w:rsid w:val="675F2E06"/>
    <w:rsid w:val="7AFD1314"/>
    <w:rsid w:val="7C51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</w:style>
  <w:style w:type="character" w:customStyle="1" w:styleId="10">
    <w:name w:val="页脚 Char"/>
    <w:basedOn w:val="7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1">
    <w:name w:val="批注框文本 Char"/>
    <w:basedOn w:val="7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table" w:customStyle="1" w:styleId="12">
    <w:name w:val="Table Normal1"/>
    <w:semiHidden/>
    <w:unhideWhenUsed/>
    <w:qFormat/>
    <w:uiPriority w:val="0"/>
    <w:rPr>
      <w:rFonts w:ascii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2159</Words>
  <Characters>2275</Characters>
  <Lines>17</Lines>
  <Paragraphs>4</Paragraphs>
  <TotalTime>1405</TotalTime>
  <ScaleCrop>false</ScaleCrop>
  <LinksUpToDate>false</LinksUpToDate>
  <CharactersWithSpaces>2284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2024-05-21T15:02:00Z</dcterms:created>
  <dc:creator>Administrator</dc:creator>
  <cp:lastModifiedBy>王艳</cp:lastModifiedBy>
  <dcterms:modified xsi:type="dcterms:W3CDTF">2026-03-09T12:14:03Z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2024-05-21T15:02:22Z</vt:filetime>
  </property>
  <property fmtid="{D5CDD505-2E9C-101B-9397-08002B2CF9AE}" pid="4" name="UsrData">
    <vt:lpwstr>664c46f91fe88e001f49720ewl</vt:lpwstr>
  </property>
  <property fmtid="{D5CDD505-2E9C-101B-9397-08002B2CF9AE}" pid="5" name="KSOProductBuildVer">
    <vt:lpwstr>2052-12.1.0.23542</vt:lpwstr>
  </property>
  <property fmtid="{D5CDD505-2E9C-101B-9397-08002B2CF9AE}" pid="6" name="ICV">
    <vt:lpwstr>CA91B79EC79047A4A687488E60A12A20_13</vt:lpwstr>
  </property>
  <property fmtid="{D5CDD505-2E9C-101B-9397-08002B2CF9AE}" pid="7" name="KSOTemplateDocerSaveRecord">
    <vt:lpwstr>eyJoZGlkIjoiZWJkOWMyODViY2RhNWYwY2YxNTUzOThhZjg4YjBlYzYiLCJ1c2VySWQiOiIxNjU5NzM2MDgyIn0=</vt:lpwstr>
  </property>
</Properties>
</file>